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E95" w:rsidRDefault="006A2E95" w:rsidP="002C499E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r w:rsidRPr="002C499E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校內落實情境教學或實地參觀校外交通環境，進行情境教學</w:t>
      </w:r>
    </w:p>
    <w:tbl>
      <w:tblPr>
        <w:tblStyle w:val="a7"/>
        <w:tblpPr w:leftFromText="180" w:rightFromText="180" w:vertAnchor="page" w:horzAnchor="margin" w:tblpY="260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15D8" w:rsidTr="006015D8">
        <w:trPr>
          <w:trHeight w:val="4958"/>
        </w:trPr>
        <w:tc>
          <w:tcPr>
            <w:tcW w:w="8296" w:type="dxa"/>
          </w:tcPr>
          <w:p w:rsidR="006015D8" w:rsidRDefault="006015D8" w:rsidP="006015D8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9504" behindDoc="0" locked="0" layoutInCell="1" allowOverlap="1" wp14:anchorId="796014AA" wp14:editId="7605BAE3">
                  <wp:simplePos x="0" y="0"/>
                  <wp:positionH relativeFrom="column">
                    <wp:posOffset>424881</wp:posOffset>
                  </wp:positionH>
                  <wp:positionV relativeFrom="paragraph">
                    <wp:posOffset>97002</wp:posOffset>
                  </wp:positionV>
                  <wp:extent cx="3923732" cy="2942681"/>
                  <wp:effectExtent l="0" t="0" r="63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2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077" cy="294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5D8" w:rsidTr="006015D8">
        <w:trPr>
          <w:trHeight w:val="674"/>
        </w:trPr>
        <w:tc>
          <w:tcPr>
            <w:tcW w:w="8296" w:type="dxa"/>
          </w:tcPr>
          <w:p w:rsidR="006015D8" w:rsidRPr="00C22BBA" w:rsidRDefault="006015D8" w:rsidP="006015D8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設置交通安全情境教室</w:t>
            </w:r>
          </w:p>
        </w:tc>
      </w:tr>
      <w:tr w:rsidR="006015D8" w:rsidTr="006015D8">
        <w:trPr>
          <w:trHeight w:val="5041"/>
        </w:trPr>
        <w:tc>
          <w:tcPr>
            <w:tcW w:w="8296" w:type="dxa"/>
          </w:tcPr>
          <w:p w:rsidR="006015D8" w:rsidRP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4DF7D7E" wp14:editId="1CDE1B53">
                  <wp:simplePos x="0" y="0"/>
                  <wp:positionH relativeFrom="column">
                    <wp:posOffset>377114</wp:posOffset>
                  </wp:positionH>
                  <wp:positionV relativeFrom="paragraph">
                    <wp:posOffset>83697</wp:posOffset>
                  </wp:positionV>
                  <wp:extent cx="4032914" cy="3024564"/>
                  <wp:effectExtent l="0" t="0" r="5715" b="444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2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336" cy="30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Pr="00951CDF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6015D8" w:rsidTr="006015D8">
        <w:trPr>
          <w:trHeight w:val="847"/>
        </w:trPr>
        <w:tc>
          <w:tcPr>
            <w:tcW w:w="8296" w:type="dxa"/>
          </w:tcPr>
          <w:p w:rsidR="006015D8" w:rsidRPr="00C22BBA" w:rsidRDefault="006015D8" w:rsidP="006015D8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提供交通安全標誌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桌遊進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學生對交通標誌認知</w:t>
            </w:r>
          </w:p>
        </w:tc>
      </w:tr>
    </w:tbl>
    <w:p w:rsidR="006015D8" w:rsidRPr="006015D8" w:rsidRDefault="006015D8" w:rsidP="002C499E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/>
          <w:color w:val="333333"/>
          <w:kern w:val="0"/>
          <w:sz w:val="36"/>
          <w:szCs w:val="36"/>
        </w:rPr>
      </w:pPr>
    </w:p>
    <w:tbl>
      <w:tblPr>
        <w:tblStyle w:val="a7"/>
        <w:tblpPr w:leftFromText="180" w:rightFromText="180" w:vertAnchor="page" w:horzAnchor="margin" w:tblpY="114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15D8" w:rsidTr="006015D8">
        <w:trPr>
          <w:trHeight w:val="4958"/>
        </w:trPr>
        <w:tc>
          <w:tcPr>
            <w:tcW w:w="8296" w:type="dxa"/>
          </w:tcPr>
          <w:p w:rsidR="006015D8" w:rsidRDefault="006015D8" w:rsidP="006015D8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530349</wp:posOffset>
                  </wp:positionH>
                  <wp:positionV relativeFrom="paragraph">
                    <wp:posOffset>60950</wp:posOffset>
                  </wp:positionV>
                  <wp:extent cx="4012602" cy="3009331"/>
                  <wp:effectExtent l="0" t="0" r="6985" b="63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2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602" cy="300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5D8" w:rsidTr="006015D8">
        <w:trPr>
          <w:trHeight w:val="674"/>
        </w:trPr>
        <w:tc>
          <w:tcPr>
            <w:tcW w:w="8296" w:type="dxa"/>
          </w:tcPr>
          <w:p w:rsidR="006015D8" w:rsidRPr="00C22BBA" w:rsidRDefault="006015D8" w:rsidP="006015D8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運用樓梯設置課後接送車輛讓學生了解搭車的安全守則</w:t>
            </w:r>
          </w:p>
        </w:tc>
      </w:tr>
      <w:tr w:rsidR="006015D8" w:rsidTr="006015D8">
        <w:trPr>
          <w:trHeight w:val="5041"/>
        </w:trPr>
        <w:tc>
          <w:tcPr>
            <w:tcW w:w="8296" w:type="dxa"/>
          </w:tcPr>
          <w:p w:rsidR="006015D8" w:rsidRP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486296</wp:posOffset>
                  </wp:positionH>
                  <wp:positionV relativeFrom="paragraph">
                    <wp:posOffset>75309</wp:posOffset>
                  </wp:positionV>
                  <wp:extent cx="4053509" cy="3040010"/>
                  <wp:effectExtent l="0" t="0" r="4445" b="825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2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552" cy="30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6015D8" w:rsidRPr="00951CDF" w:rsidRDefault="006015D8" w:rsidP="006015D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6015D8" w:rsidTr="006015D8">
        <w:trPr>
          <w:trHeight w:val="847"/>
        </w:trPr>
        <w:tc>
          <w:tcPr>
            <w:tcW w:w="8296" w:type="dxa"/>
          </w:tcPr>
          <w:p w:rsidR="006015D8" w:rsidRPr="00C22BBA" w:rsidRDefault="006015D8" w:rsidP="006015D8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利用牆面</w:t>
            </w:r>
            <w:r w:rsidR="008234E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繪製安全地圖及腳踏車安全須知</w:t>
            </w:r>
          </w:p>
        </w:tc>
      </w:tr>
    </w:tbl>
    <w:p w:rsidR="006015D8" w:rsidRPr="006015D8" w:rsidRDefault="006015D8" w:rsidP="002C499E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/>
          <w:color w:val="333333"/>
          <w:kern w:val="0"/>
          <w:sz w:val="36"/>
          <w:szCs w:val="36"/>
        </w:rPr>
      </w:pPr>
    </w:p>
    <w:p w:rsidR="006015D8" w:rsidRDefault="006015D8" w:rsidP="002C499E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/>
          <w:color w:val="333333"/>
          <w:kern w:val="0"/>
          <w:sz w:val="36"/>
          <w:szCs w:val="36"/>
        </w:rPr>
      </w:pPr>
    </w:p>
    <w:tbl>
      <w:tblPr>
        <w:tblStyle w:val="a7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234EA" w:rsidTr="008234EA">
        <w:trPr>
          <w:trHeight w:val="4958"/>
        </w:trPr>
        <w:tc>
          <w:tcPr>
            <w:tcW w:w="8296" w:type="dxa"/>
          </w:tcPr>
          <w:p w:rsidR="008234EA" w:rsidRDefault="008234EA" w:rsidP="008234EA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2C499E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B5010DD" wp14:editId="09A3B266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67310</wp:posOffset>
                  </wp:positionV>
                  <wp:extent cx="4016375" cy="3012281"/>
                  <wp:effectExtent l="0" t="0" r="3175" b="0"/>
                  <wp:wrapNone/>
                  <wp:docPr id="3" name="圖片 3" descr="C:\Users\lpes\Desktop\照片\一年及過馬路\129___09\IMG_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es\Desktop\照片\一年及過馬路\129___09\IMG_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375" cy="301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4EA" w:rsidTr="008234EA">
        <w:trPr>
          <w:trHeight w:val="674"/>
        </w:trPr>
        <w:tc>
          <w:tcPr>
            <w:tcW w:w="8296" w:type="dxa"/>
          </w:tcPr>
          <w:p w:rsidR="008234EA" w:rsidRPr="00FE7446" w:rsidRDefault="008234EA" w:rsidP="008234EA">
            <w:pPr>
              <w:widowControl/>
              <w:spacing w:line="44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設置交通安全公布專區</w:t>
            </w:r>
            <w:r w:rsidRPr="00346AD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針對交通安全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海報</w:t>
            </w:r>
            <w:r>
              <w:rPr>
                <w:rFonts w:ascii="新細明體" w:eastAsia="新細明體" w:hAnsi="新細明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標語等</w:t>
            </w: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交通安全教育相關議題宣導。</w:t>
            </w:r>
          </w:p>
        </w:tc>
      </w:tr>
      <w:tr w:rsidR="008234EA" w:rsidTr="008234EA">
        <w:trPr>
          <w:trHeight w:val="5041"/>
        </w:trPr>
        <w:tc>
          <w:tcPr>
            <w:tcW w:w="8296" w:type="dxa"/>
          </w:tcPr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2C499E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7FFAACD" wp14:editId="564859B5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73660</wp:posOffset>
                  </wp:positionV>
                  <wp:extent cx="3971078" cy="2978309"/>
                  <wp:effectExtent l="0" t="0" r="0" b="0"/>
                  <wp:wrapNone/>
                  <wp:docPr id="4" name="圖片 4" descr="C:\Users\lpes\Desktop\照片\一年及過馬路\129___09\IMG_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es\Desktop\照片\一年及過馬路\129___09\IMG_4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078" cy="297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8234EA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8234EA" w:rsidRPr="00951CDF" w:rsidRDefault="008234EA" w:rsidP="008234EA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8234EA" w:rsidTr="008234EA">
        <w:trPr>
          <w:trHeight w:val="847"/>
        </w:trPr>
        <w:tc>
          <w:tcPr>
            <w:tcW w:w="8296" w:type="dxa"/>
          </w:tcPr>
          <w:p w:rsidR="008234EA" w:rsidRPr="00C22BBA" w:rsidRDefault="008234EA" w:rsidP="008234EA">
            <w:pPr>
              <w:widowControl/>
              <w:spacing w:line="380" w:lineRule="exact"/>
              <w:jc w:val="both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運用綜合活動課程讓學生</w:t>
            </w:r>
            <w:proofErr w:type="gramStart"/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實地踏訪學校</w:t>
            </w:r>
            <w:proofErr w:type="gramEnd"/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周邊道路。</w:t>
            </w:r>
          </w:p>
        </w:tc>
      </w:tr>
    </w:tbl>
    <w:p w:rsidR="008234EA" w:rsidRPr="002C499E" w:rsidRDefault="008234EA" w:rsidP="002C499E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 w:hint="eastAsia"/>
          <w:color w:val="333333"/>
          <w:kern w:val="0"/>
          <w:sz w:val="36"/>
          <w:szCs w:val="36"/>
        </w:rPr>
      </w:pPr>
    </w:p>
    <w:p w:rsidR="006A2E95" w:rsidRPr="00EB5743" w:rsidRDefault="006A2E95" w:rsidP="006A2E95">
      <w:pPr>
        <w:widowControl/>
        <w:shd w:val="clear" w:color="auto" w:fill="FFFFFF"/>
        <w:spacing w:before="100" w:beforeAutospacing="1" w:after="100" w:afterAutospacing="1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tbl>
      <w:tblPr>
        <w:tblStyle w:val="a7"/>
        <w:tblpPr w:leftFromText="180" w:rightFromText="180" w:vertAnchor="page" w:horzAnchor="margin" w:tblpY="124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C499E" w:rsidTr="002C499E">
        <w:trPr>
          <w:trHeight w:val="4958"/>
        </w:trPr>
        <w:tc>
          <w:tcPr>
            <w:tcW w:w="8296" w:type="dxa"/>
          </w:tcPr>
          <w:p w:rsidR="002C499E" w:rsidRDefault="002C499E" w:rsidP="002C499E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2C499E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55245</wp:posOffset>
                  </wp:positionV>
                  <wp:extent cx="4079663" cy="3059747"/>
                  <wp:effectExtent l="0" t="0" r="0" b="7620"/>
                  <wp:wrapNone/>
                  <wp:docPr id="7" name="圖片 7" descr="C:\Users\lpes\Desktop\照片\一年及過馬路\128___08\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pes\Desktop\照片\一年及過馬路\128___08\IMG_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663" cy="305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499E" w:rsidTr="002C499E">
        <w:trPr>
          <w:trHeight w:val="674"/>
        </w:trPr>
        <w:tc>
          <w:tcPr>
            <w:tcW w:w="8296" w:type="dxa"/>
          </w:tcPr>
          <w:p w:rsidR="002C499E" w:rsidRPr="00C22BBA" w:rsidRDefault="002C499E" w:rsidP="002C499E">
            <w:pPr>
              <w:widowControl/>
              <w:spacing w:line="440" w:lineRule="exact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 w:rsidRPr="00C22BBA"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一年級新生由校長親自說明如何行走人行徒步區</w:t>
            </w:r>
          </w:p>
        </w:tc>
      </w:tr>
      <w:tr w:rsidR="002C499E" w:rsidTr="002C499E">
        <w:trPr>
          <w:trHeight w:val="5041"/>
        </w:trPr>
        <w:tc>
          <w:tcPr>
            <w:tcW w:w="8296" w:type="dxa"/>
          </w:tcPr>
          <w:p w:rsidR="002C499E" w:rsidRDefault="00C22BBA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2C499E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B5A15BB" wp14:editId="2A008FD6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92710</wp:posOffset>
                  </wp:positionV>
                  <wp:extent cx="4146338" cy="3109754"/>
                  <wp:effectExtent l="0" t="0" r="6985" b="0"/>
                  <wp:wrapNone/>
                  <wp:docPr id="8" name="圖片 8" descr="C:\Users\lpes\Desktop\照片\一年及過馬路\128___08\IMG_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pes\Desktop\照片\一年及過馬路\128___08\IMG_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338" cy="310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499E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C499E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C499E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C499E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C499E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C499E" w:rsidRPr="00951CDF" w:rsidRDefault="002C499E" w:rsidP="002C499E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2C499E" w:rsidTr="002C499E">
        <w:trPr>
          <w:trHeight w:val="847"/>
        </w:trPr>
        <w:tc>
          <w:tcPr>
            <w:tcW w:w="8296" w:type="dxa"/>
          </w:tcPr>
          <w:p w:rsidR="002C499E" w:rsidRPr="00C22BBA" w:rsidRDefault="00C22BBA" w:rsidP="002C499E">
            <w:pPr>
              <w:widowControl/>
              <w:spacing w:line="380" w:lineRule="exact"/>
              <w:jc w:val="both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指導一年級學生停看聽過人</w:t>
            </w:r>
            <w:proofErr w:type="gramStart"/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行穿道</w:t>
            </w:r>
            <w:proofErr w:type="gramEnd"/>
            <w:r w:rsidR="002C499E"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</w:tbl>
    <w:p w:rsidR="002C499E" w:rsidRDefault="002C499E" w:rsidP="00C9534C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6015D8" w:rsidRPr="006015D8" w:rsidRDefault="006015D8" w:rsidP="00C9534C">
      <w:pPr>
        <w:widowControl/>
        <w:shd w:val="clear" w:color="auto" w:fill="FFFFFF"/>
        <w:spacing w:line="480" w:lineRule="auto"/>
        <w:rPr>
          <w:rFonts w:ascii="Microsoft JhengHei UI" w:eastAsia="Microsoft JhengHei UI" w:hAnsi="Microsoft JhengHei UI" w:cs="新細明體" w:hint="eastAsia"/>
          <w:color w:val="333333"/>
          <w:kern w:val="0"/>
          <w:sz w:val="25"/>
          <w:szCs w:val="25"/>
        </w:rPr>
      </w:pPr>
      <w:bookmarkStart w:id="0" w:name="_GoBack"/>
      <w:bookmarkEnd w:id="0"/>
    </w:p>
    <w:p w:rsidR="00F55EE0" w:rsidRDefault="00F55EE0"/>
    <w:sectPr w:rsidR="00F55EE0" w:rsidSect="002C499E">
      <w:pgSz w:w="11906" w:h="16838"/>
      <w:pgMar w:top="851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E95" w:rsidRDefault="006A2E95" w:rsidP="006A2E95">
      <w:r>
        <w:separator/>
      </w:r>
    </w:p>
  </w:endnote>
  <w:endnote w:type="continuationSeparator" w:id="0">
    <w:p w:rsidR="006A2E95" w:rsidRDefault="006A2E95" w:rsidP="006A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E95" w:rsidRDefault="006A2E95" w:rsidP="006A2E95">
      <w:r>
        <w:separator/>
      </w:r>
    </w:p>
  </w:footnote>
  <w:footnote w:type="continuationSeparator" w:id="0">
    <w:p w:rsidR="006A2E95" w:rsidRDefault="006A2E95" w:rsidP="006A2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630BC"/>
    <w:multiLevelType w:val="multilevel"/>
    <w:tmpl w:val="C05C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F644F1"/>
    <w:multiLevelType w:val="multilevel"/>
    <w:tmpl w:val="1612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68204F"/>
    <w:multiLevelType w:val="multilevel"/>
    <w:tmpl w:val="6E124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39B56A2"/>
    <w:multiLevelType w:val="multilevel"/>
    <w:tmpl w:val="845AF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34C"/>
    <w:rsid w:val="002C499E"/>
    <w:rsid w:val="006015D8"/>
    <w:rsid w:val="006A2E95"/>
    <w:rsid w:val="008234EA"/>
    <w:rsid w:val="00C22BBA"/>
    <w:rsid w:val="00C9534C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99D4E4"/>
  <w15:chartTrackingRefBased/>
  <w15:docId w15:val="{8DBE8138-36E6-4E72-8906-BE0F3449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A2E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2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A2E95"/>
    <w:rPr>
      <w:sz w:val="20"/>
      <w:szCs w:val="20"/>
    </w:rPr>
  </w:style>
  <w:style w:type="table" w:styleId="a7">
    <w:name w:val="Table Grid"/>
    <w:basedOn w:val="a1"/>
    <w:uiPriority w:val="39"/>
    <w:rsid w:val="006A2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7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7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2018-07-02T13:01:00Z</dcterms:created>
  <dcterms:modified xsi:type="dcterms:W3CDTF">2018-07-06T14:23:00Z</dcterms:modified>
</cp:coreProperties>
</file>